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15"/>
      </w:tblGrid>
      <w:tr w:rsidR="00CB033C" w:rsidRPr="00CB033C" w:rsidTr="00CB03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B033C" w:rsidRPr="00CB033C" w:rsidRDefault="00CB033C" w:rsidP="00CB033C">
            <w:pPr>
              <w:rPr>
                <w:rFonts w:cs="Times New Roman"/>
                <w:szCs w:val="28"/>
              </w:rPr>
            </w:pPr>
          </w:p>
          <w:p w:rsidR="00CB033C" w:rsidRPr="00CB033C" w:rsidRDefault="00CB033C" w:rsidP="00CB033C">
            <w:pPr>
              <w:rPr>
                <w:rFonts w:cs="Times New Roman"/>
                <w:szCs w:val="28"/>
              </w:rPr>
            </w:pPr>
            <w:r w:rsidRPr="00CB033C">
              <w:rPr>
                <w:rFonts w:cs="Times New Roman"/>
                <w:szCs w:val="28"/>
              </w:rPr>
              <w:t>Уполномоченный по правам ребенка в Приморском крае</w:t>
            </w:r>
            <w:r w:rsidRPr="00CB033C">
              <w:rPr>
                <w:rFonts w:cs="Times New Roman"/>
                <w:szCs w:val="28"/>
              </w:rPr>
              <w:br/>
            </w:r>
            <w:r w:rsidRPr="00CB033C">
              <w:rPr>
                <w:rFonts w:cs="Times New Roman"/>
                <w:szCs w:val="28"/>
              </w:rPr>
              <w:br/>
            </w:r>
            <w:r w:rsidRPr="00CB033C">
              <w:rPr>
                <w:rFonts w:cs="Times New Roman"/>
                <w:szCs w:val="28"/>
              </w:rPr>
              <w:drawing>
                <wp:inline distT="0" distB="0" distL="0" distR="0">
                  <wp:extent cx="1905000" cy="2447925"/>
                  <wp:effectExtent l="19050" t="0" r="0" b="0"/>
                  <wp:docPr id="6" name="Рисунок 6" descr="http://www.rfdeti.ru/photo/4f6057c1bfc8d792a722c0ac196b0b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rfdeti.ru/photo/4f6057c1bfc8d792a722c0ac196b0bf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44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033C">
              <w:rPr>
                <w:rFonts w:cs="Times New Roman"/>
                <w:szCs w:val="28"/>
              </w:rPr>
              <w:br/>
            </w:r>
            <w:r w:rsidRPr="00CB033C">
              <w:rPr>
                <w:rFonts w:cs="Times New Roman"/>
                <w:szCs w:val="28"/>
              </w:rPr>
              <w:br/>
              <w:t xml:space="preserve">Анна Викторовна </w:t>
            </w:r>
            <w:proofErr w:type="spellStart"/>
            <w:r w:rsidRPr="00CB033C">
              <w:rPr>
                <w:rFonts w:cs="Times New Roman"/>
                <w:szCs w:val="28"/>
              </w:rPr>
              <w:t>Личковаха</w:t>
            </w:r>
            <w:proofErr w:type="spellEnd"/>
            <w:r w:rsidRPr="00CB033C">
              <w:rPr>
                <w:rFonts w:cs="Times New Roman"/>
                <w:szCs w:val="28"/>
              </w:rPr>
              <w:t xml:space="preserve"> </w:t>
            </w:r>
          </w:p>
          <w:p w:rsidR="00CB033C" w:rsidRPr="00CB033C" w:rsidRDefault="00CB033C" w:rsidP="00CB033C">
            <w:pPr>
              <w:rPr>
                <w:rFonts w:cs="Times New Roman"/>
                <w:szCs w:val="2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90"/>
              <w:gridCol w:w="70"/>
              <w:gridCol w:w="6941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</w:tblGrid>
            <w:tr w:rsidR="00CB033C" w:rsidRPr="00CB033C">
              <w:trPr>
                <w:gridAfter w:val="59"/>
                <w:tblCellSpacing w:w="0" w:type="dxa"/>
              </w:trPr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  <w:r w:rsidRPr="00CB033C">
                    <w:rPr>
                      <w:rFonts w:cs="Times New Roman"/>
                      <w:szCs w:val="28"/>
                    </w:rPr>
                    <w:t>Телефон:</w:t>
                  </w: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  <w:r w:rsidRPr="00CB033C">
                    <w:rPr>
                      <w:rFonts w:cs="Times New Roman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  <w:r w:rsidRPr="00CB033C">
                    <w:rPr>
                      <w:rFonts w:cs="Times New Roman"/>
                      <w:szCs w:val="28"/>
                    </w:rPr>
                    <w:t>243-32-81; 240-07-91</w:t>
                  </w:r>
                </w:p>
              </w:tc>
            </w:tr>
            <w:tr w:rsidR="00CB033C" w:rsidRPr="00CB033C">
              <w:trPr>
                <w:gridAfter w:val="59"/>
                <w:tblCellSpacing w:w="0" w:type="dxa"/>
              </w:trPr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  <w:r w:rsidRPr="00CB033C">
                    <w:rPr>
                      <w:rFonts w:cs="Times New Roman"/>
                      <w:szCs w:val="28"/>
                    </w:rPr>
                    <w:t>Факс:</w:t>
                  </w: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  <w:r w:rsidRPr="00CB033C">
                    <w:rPr>
                      <w:rFonts w:cs="Times New Roman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  <w:r w:rsidRPr="00CB033C">
                    <w:rPr>
                      <w:rFonts w:cs="Times New Roman"/>
                      <w:szCs w:val="28"/>
                    </w:rPr>
                    <w:t>deti@primorsky.ru</w:t>
                  </w:r>
                </w:p>
              </w:tc>
            </w:tr>
            <w:tr w:rsidR="00CB033C" w:rsidRPr="00CB033C">
              <w:trPr>
                <w:gridAfter w:val="59"/>
                <w:tblCellSpacing w:w="0" w:type="dxa"/>
              </w:trPr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  <w:r w:rsidRPr="00CB033C">
                    <w:rPr>
                      <w:rFonts w:cs="Times New Roman"/>
                      <w:szCs w:val="28"/>
                    </w:rPr>
                    <w:t>Адрес:</w:t>
                  </w: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  <w:r w:rsidRPr="00CB033C">
                    <w:rPr>
                      <w:rFonts w:cs="Times New Roman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  <w:r w:rsidRPr="00CB033C">
                    <w:rPr>
                      <w:rFonts w:cs="Times New Roman"/>
                      <w:szCs w:val="28"/>
                    </w:rPr>
                    <w:t>г</w:t>
                  </w:r>
                  <w:proofErr w:type="gramStart"/>
                  <w:r w:rsidRPr="00CB033C">
                    <w:rPr>
                      <w:rFonts w:cs="Times New Roman"/>
                      <w:szCs w:val="28"/>
                    </w:rPr>
                    <w:t>.В</w:t>
                  </w:r>
                  <w:proofErr w:type="gramEnd"/>
                  <w:r w:rsidRPr="00CB033C">
                    <w:rPr>
                      <w:rFonts w:cs="Times New Roman"/>
                      <w:szCs w:val="28"/>
                    </w:rPr>
                    <w:t>ладивосток, ул. Алеутская 45 А, к.211</w:t>
                  </w:r>
                </w:p>
              </w:tc>
            </w:tr>
            <w:tr w:rsidR="00CB033C" w:rsidRPr="00CB033C">
              <w:trPr>
                <w:tblCellSpacing w:w="0" w:type="dxa"/>
              </w:trPr>
              <w:tc>
                <w:tcPr>
                  <w:tcW w:w="0" w:type="auto"/>
                  <w:gridSpan w:val="62"/>
                  <w:vAlign w:val="center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</w:tr>
            <w:tr w:rsidR="00CB033C" w:rsidRPr="00CB033C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  <w:proofErr w:type="spellStart"/>
                  <w:r w:rsidRPr="00CB033C">
                    <w:rPr>
                      <w:rFonts w:cs="Times New Roman"/>
                      <w:szCs w:val="28"/>
                    </w:rPr>
                    <w:t>E-mail</w:t>
                  </w:r>
                  <w:proofErr w:type="spellEnd"/>
                  <w:r w:rsidRPr="00CB033C">
                    <w:rPr>
                      <w:rFonts w:cs="Times New Roman"/>
                      <w:szCs w:val="28"/>
                    </w:rPr>
                    <w:t>:</w:t>
                  </w: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  <w:r w:rsidRPr="00CB033C">
                    <w:rPr>
                      <w:rFonts w:cs="Times New Roman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  <w:hyperlink r:id="rId5" w:history="1">
                    <w:r w:rsidRPr="00CB033C">
                      <w:rPr>
                        <w:rStyle w:val="a3"/>
                        <w:rFonts w:cs="Times New Roman"/>
                        <w:szCs w:val="28"/>
                      </w:rPr>
                      <w:t>primorsk@rfdeti.ru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</w:tr>
            <w:tr w:rsidR="00CB033C" w:rsidRPr="00CB033C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  <w:r w:rsidRPr="00CB033C">
                    <w:rPr>
                      <w:rFonts w:cs="Times New Roman"/>
                      <w:szCs w:val="28"/>
                    </w:rPr>
                    <w:t>Web-сайт:</w:t>
                  </w: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  <w:r w:rsidRPr="00CB033C">
                    <w:rPr>
                      <w:rFonts w:cs="Times New Roman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  <w:hyperlink r:id="rId6" w:history="1">
                    <w:r w:rsidRPr="00CB033C">
                      <w:rPr>
                        <w:rStyle w:val="a3"/>
                        <w:rFonts w:cs="Times New Roman"/>
                        <w:szCs w:val="28"/>
                      </w:rPr>
                      <w:t>http://primorsk.rfdeti.ru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</w:tr>
            <w:tr w:rsidR="00CB033C" w:rsidRPr="00CB033C">
              <w:trPr>
                <w:tblCellSpacing w:w="0" w:type="dxa"/>
              </w:trPr>
              <w:tc>
                <w:tcPr>
                  <w:tcW w:w="0" w:type="auto"/>
                  <w:gridSpan w:val="62"/>
                  <w:vAlign w:val="center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</w:tr>
            <w:tr w:rsidR="00CB033C" w:rsidRPr="00CB033C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  <w:r w:rsidRPr="00CB033C">
                    <w:rPr>
                      <w:rFonts w:cs="Times New Roman"/>
                      <w:szCs w:val="28"/>
                    </w:rPr>
                    <w:t>Информация о приеме:</w:t>
                  </w: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  <w:r w:rsidRPr="00CB033C">
                    <w:rPr>
                      <w:rFonts w:cs="Times New Roman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  <w:r w:rsidRPr="00CB033C">
                    <w:rPr>
                      <w:rFonts w:cs="Times New Roman"/>
                      <w:szCs w:val="28"/>
                    </w:rPr>
                    <w:t>Порядок приема: прием граждан проводится каждый четверг с 10:00 до 13:00, тел. для записи на прием: (423) 243-32-81</w:t>
                  </w: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033C" w:rsidRPr="00CB033C" w:rsidRDefault="00CB033C" w:rsidP="00CB033C">
                  <w:pPr>
                    <w:rPr>
                      <w:rFonts w:cs="Times New Roman"/>
                      <w:szCs w:val="28"/>
                    </w:rPr>
                  </w:pPr>
                </w:p>
              </w:tc>
            </w:tr>
          </w:tbl>
          <w:p w:rsidR="00CB033C" w:rsidRPr="00CB033C" w:rsidRDefault="00CB033C" w:rsidP="00CB033C">
            <w:pPr>
              <w:rPr>
                <w:rFonts w:cs="Times New Roman"/>
                <w:szCs w:val="28"/>
              </w:rPr>
            </w:pPr>
          </w:p>
        </w:tc>
      </w:tr>
    </w:tbl>
    <w:p w:rsidR="00D81ABA" w:rsidRPr="00CB033C" w:rsidRDefault="00D81ABA">
      <w:pPr>
        <w:rPr>
          <w:rFonts w:cs="Times New Roman"/>
          <w:szCs w:val="28"/>
        </w:rPr>
      </w:pPr>
    </w:p>
    <w:tbl>
      <w:tblPr>
        <w:tblW w:w="9073" w:type="dxa"/>
        <w:tblInd w:w="-74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1"/>
        <w:gridCol w:w="3402"/>
      </w:tblGrid>
      <w:tr w:rsidR="00CB033C" w:rsidRPr="00CB033C" w:rsidTr="00053F9B">
        <w:trPr>
          <w:trHeight w:val="381"/>
        </w:trPr>
        <w:tc>
          <w:tcPr>
            <w:tcW w:w="5671" w:type="dxa"/>
            <w:vMerge w:val="restart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33C" w:rsidRPr="00CB033C" w:rsidRDefault="00CB033C" w:rsidP="00CB033C">
            <w:pPr>
              <w:spacing w:after="0" w:line="240" w:lineRule="auto"/>
              <w:ind w:left="-360" w:right="-18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033C">
              <w:rPr>
                <w:rFonts w:eastAsia="Times New Roman" w:cs="Times New Roman"/>
                <w:color w:val="000000"/>
                <w:szCs w:val="28"/>
                <w:lang w:eastAsia="ru-RU"/>
              </w:rPr>
              <w:t>Отдел департамента труда и социального</w:t>
            </w:r>
          </w:p>
          <w:p w:rsidR="00CB033C" w:rsidRPr="00CB033C" w:rsidRDefault="00CB033C" w:rsidP="00CB033C">
            <w:pPr>
              <w:spacing w:after="0" w:line="240" w:lineRule="auto"/>
              <w:ind w:left="-360" w:right="-18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033C">
              <w:rPr>
                <w:rFonts w:eastAsia="Times New Roman" w:cs="Times New Roman"/>
                <w:color w:val="000000"/>
                <w:szCs w:val="28"/>
                <w:lang w:eastAsia="ru-RU"/>
              </w:rPr>
              <w:t>развития Приморского края</w:t>
            </w:r>
          </w:p>
          <w:p w:rsidR="00CB033C" w:rsidRPr="00CB033C" w:rsidRDefault="00CB033C" w:rsidP="00CB033C">
            <w:pPr>
              <w:spacing w:after="0" w:line="240" w:lineRule="auto"/>
              <w:ind w:left="-360" w:right="-18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033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по </w:t>
            </w:r>
            <w:proofErr w:type="spellStart"/>
            <w:r w:rsidRPr="00CB033C">
              <w:rPr>
                <w:rFonts w:eastAsia="Times New Roman" w:cs="Times New Roman"/>
                <w:color w:val="000000"/>
                <w:szCs w:val="28"/>
                <w:lang w:eastAsia="ru-RU"/>
              </w:rPr>
              <w:t>Находкинскому</w:t>
            </w:r>
            <w:proofErr w:type="spellEnd"/>
            <w:r w:rsidRPr="00CB033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городскому округу</w:t>
            </w:r>
          </w:p>
          <w:p w:rsidR="00CB033C" w:rsidRPr="00CB033C" w:rsidRDefault="00CB033C" w:rsidP="00CB033C">
            <w:pPr>
              <w:spacing w:after="0" w:line="240" w:lineRule="auto"/>
              <w:ind w:left="-360" w:right="-18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033C">
              <w:rPr>
                <w:rFonts w:eastAsia="Times New Roman" w:cs="Times New Roman"/>
                <w:color w:val="000000"/>
                <w:szCs w:val="28"/>
                <w:lang w:eastAsia="ru-RU"/>
              </w:rPr>
              <w:t>(ул. Школьная, 3)</w:t>
            </w:r>
          </w:p>
          <w:p w:rsidR="00CB033C" w:rsidRPr="00CB033C" w:rsidRDefault="00CB033C" w:rsidP="00CB033C">
            <w:pPr>
              <w:spacing w:after="0" w:line="240" w:lineRule="auto"/>
              <w:ind w:left="-360" w:right="-18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033C">
              <w:rPr>
                <w:rFonts w:eastAsia="Times New Roman" w:cs="Times New Roman"/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33C" w:rsidRPr="00CB033C" w:rsidRDefault="00CB033C" w:rsidP="00CB033C">
            <w:pPr>
              <w:spacing w:after="0" w:line="240" w:lineRule="auto"/>
              <w:ind w:left="-360" w:right="-18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033C">
              <w:rPr>
                <w:rFonts w:eastAsia="Times New Roman" w:cs="Times New Roman"/>
                <w:color w:val="000000"/>
                <w:szCs w:val="28"/>
                <w:lang w:eastAsia="ru-RU"/>
              </w:rPr>
              <w:t> </w:t>
            </w:r>
          </w:p>
          <w:p w:rsidR="00CB033C" w:rsidRPr="00CB033C" w:rsidRDefault="00CB033C" w:rsidP="00CB033C">
            <w:pPr>
              <w:spacing w:after="0" w:line="240" w:lineRule="auto"/>
              <w:ind w:left="-360" w:right="-18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033C">
              <w:rPr>
                <w:rFonts w:eastAsia="Times New Roman" w:cs="Times New Roman"/>
                <w:color w:val="000000"/>
                <w:szCs w:val="28"/>
                <w:lang w:eastAsia="ru-RU"/>
              </w:rPr>
              <w:t>69-21-72</w:t>
            </w:r>
          </w:p>
          <w:p w:rsidR="00CB033C" w:rsidRPr="00CB033C" w:rsidRDefault="00CB033C" w:rsidP="00CB033C">
            <w:pPr>
              <w:spacing w:after="0" w:line="240" w:lineRule="auto"/>
              <w:ind w:left="-360" w:right="-18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033C">
              <w:rPr>
                <w:rFonts w:eastAsia="Times New Roman" w:cs="Times New Roman"/>
                <w:color w:val="000000"/>
                <w:szCs w:val="28"/>
                <w:lang w:eastAsia="ru-RU"/>
              </w:rPr>
              <w:t>(приемная)</w:t>
            </w:r>
          </w:p>
          <w:p w:rsidR="00CB033C" w:rsidRPr="00CB033C" w:rsidRDefault="00CB033C" w:rsidP="00CB033C">
            <w:pPr>
              <w:spacing w:after="0" w:line="240" w:lineRule="auto"/>
              <w:ind w:left="-360" w:right="-18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033C">
              <w:rPr>
                <w:rFonts w:eastAsia="Times New Roman" w:cs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CB033C" w:rsidRPr="00CB033C" w:rsidTr="00053F9B">
        <w:trPr>
          <w:trHeight w:val="380"/>
        </w:trPr>
        <w:tc>
          <w:tcPr>
            <w:tcW w:w="5671" w:type="dxa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033C" w:rsidRPr="00CB033C" w:rsidRDefault="00CB033C" w:rsidP="00CB033C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33C" w:rsidRPr="00CB033C" w:rsidRDefault="00CB033C" w:rsidP="00CB033C">
            <w:pPr>
              <w:spacing w:after="0" w:line="240" w:lineRule="auto"/>
              <w:ind w:left="-360" w:right="-18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033C">
              <w:rPr>
                <w:rFonts w:eastAsia="Times New Roman" w:cs="Times New Roman"/>
                <w:color w:val="000000"/>
                <w:szCs w:val="28"/>
                <w:lang w:eastAsia="ru-RU"/>
              </w:rPr>
              <w:t> </w:t>
            </w:r>
          </w:p>
          <w:p w:rsidR="00CB033C" w:rsidRPr="00CB033C" w:rsidRDefault="00CB033C" w:rsidP="00CB033C">
            <w:pPr>
              <w:spacing w:after="0" w:line="240" w:lineRule="auto"/>
              <w:ind w:left="-360" w:right="-18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033C">
              <w:rPr>
                <w:rFonts w:eastAsia="Times New Roman" w:cs="Times New Roman"/>
                <w:color w:val="000000"/>
                <w:szCs w:val="28"/>
                <w:lang w:eastAsia="ru-RU"/>
              </w:rPr>
              <w:t>69-85-46</w:t>
            </w:r>
          </w:p>
          <w:p w:rsidR="00CB033C" w:rsidRPr="00CB033C" w:rsidRDefault="00CB033C" w:rsidP="00CB033C">
            <w:pPr>
              <w:spacing w:after="0" w:line="240" w:lineRule="auto"/>
              <w:ind w:left="-360" w:right="-18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CB033C">
              <w:rPr>
                <w:rFonts w:eastAsia="Times New Roman" w:cs="Times New Roman"/>
                <w:color w:val="000000"/>
                <w:szCs w:val="28"/>
                <w:lang w:eastAsia="ru-RU"/>
              </w:rPr>
              <w:t>(отделение приема граждан</w:t>
            </w:r>
            <w:proofErr w:type="gramEnd"/>
          </w:p>
          <w:p w:rsidR="00CB033C" w:rsidRPr="00CB033C" w:rsidRDefault="00CB033C" w:rsidP="00CB033C">
            <w:pPr>
              <w:spacing w:after="0" w:line="240" w:lineRule="auto"/>
              <w:ind w:left="-360" w:right="-18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033C">
              <w:rPr>
                <w:rFonts w:eastAsia="Times New Roman" w:cs="Times New Roman"/>
                <w:color w:val="000000"/>
                <w:szCs w:val="28"/>
                <w:lang w:eastAsia="ru-RU"/>
              </w:rPr>
              <w:t>по соц. вопросам)</w:t>
            </w:r>
          </w:p>
          <w:p w:rsidR="00CB033C" w:rsidRPr="00CB033C" w:rsidRDefault="00CB033C" w:rsidP="00CB033C">
            <w:pPr>
              <w:spacing w:after="0" w:line="240" w:lineRule="auto"/>
              <w:ind w:left="-360" w:right="-18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033C">
              <w:rPr>
                <w:rFonts w:eastAsia="Times New Roman" w:cs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CB033C" w:rsidRPr="00CB033C" w:rsidTr="00053F9B">
        <w:trPr>
          <w:trHeight w:val="380"/>
        </w:trPr>
        <w:tc>
          <w:tcPr>
            <w:tcW w:w="5671" w:type="dxa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033C" w:rsidRPr="00CB033C" w:rsidRDefault="00CB033C" w:rsidP="00CB033C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33C" w:rsidRPr="00CB033C" w:rsidRDefault="00CB033C" w:rsidP="00CB033C">
            <w:pPr>
              <w:spacing w:after="0" w:line="240" w:lineRule="auto"/>
              <w:ind w:left="-360" w:right="-18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033C">
              <w:rPr>
                <w:rFonts w:eastAsia="Times New Roman" w:cs="Times New Roman"/>
                <w:color w:val="000000"/>
                <w:szCs w:val="28"/>
                <w:lang w:eastAsia="ru-RU"/>
              </w:rPr>
              <w:t> </w:t>
            </w:r>
          </w:p>
          <w:p w:rsidR="00CB033C" w:rsidRPr="00CB033C" w:rsidRDefault="00CB033C" w:rsidP="00CB033C">
            <w:pPr>
              <w:spacing w:after="0" w:line="240" w:lineRule="auto"/>
              <w:ind w:left="-360" w:right="-18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033C">
              <w:rPr>
                <w:rFonts w:eastAsia="Times New Roman" w:cs="Times New Roman"/>
                <w:color w:val="000000"/>
                <w:szCs w:val="28"/>
                <w:lang w:eastAsia="ru-RU"/>
              </w:rPr>
              <w:t>69-85-41</w:t>
            </w:r>
          </w:p>
          <w:p w:rsidR="00CB033C" w:rsidRPr="00CB033C" w:rsidRDefault="00CB033C" w:rsidP="00CB033C">
            <w:pPr>
              <w:spacing w:after="0" w:line="240" w:lineRule="auto"/>
              <w:ind w:left="-360" w:right="-18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CB033C">
              <w:rPr>
                <w:rFonts w:eastAsia="Times New Roman" w:cs="Times New Roman"/>
                <w:color w:val="000000"/>
                <w:szCs w:val="28"/>
                <w:lang w:eastAsia="ru-RU"/>
              </w:rPr>
              <w:t>(отделение назначения</w:t>
            </w:r>
            <w:proofErr w:type="gramEnd"/>
          </w:p>
          <w:p w:rsidR="00CB033C" w:rsidRPr="00CB033C" w:rsidRDefault="00CB033C" w:rsidP="00CB033C">
            <w:pPr>
              <w:spacing w:after="0" w:line="240" w:lineRule="auto"/>
              <w:ind w:left="-360" w:right="-18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033C">
              <w:rPr>
                <w:rFonts w:eastAsia="Times New Roman" w:cs="Times New Roman"/>
                <w:color w:val="000000"/>
                <w:szCs w:val="28"/>
                <w:lang w:eastAsia="ru-RU"/>
              </w:rPr>
              <w:t> и учета соц. выплат)</w:t>
            </w:r>
          </w:p>
          <w:p w:rsidR="00CB033C" w:rsidRPr="00CB033C" w:rsidRDefault="00CB033C" w:rsidP="00CB033C">
            <w:pPr>
              <w:spacing w:after="0" w:line="240" w:lineRule="auto"/>
              <w:ind w:left="-360" w:right="-18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033C">
              <w:rPr>
                <w:rFonts w:eastAsia="Times New Roman" w:cs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CB033C" w:rsidRPr="00CB033C" w:rsidTr="00053F9B">
        <w:trPr>
          <w:trHeight w:val="380"/>
        </w:trPr>
        <w:tc>
          <w:tcPr>
            <w:tcW w:w="5671" w:type="dxa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033C" w:rsidRPr="00CB033C" w:rsidRDefault="00CB033C" w:rsidP="00CB033C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33C" w:rsidRPr="00CB033C" w:rsidRDefault="00CB033C" w:rsidP="00CB033C">
            <w:pPr>
              <w:spacing w:after="0" w:line="240" w:lineRule="auto"/>
              <w:ind w:left="-360" w:right="-18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033C">
              <w:rPr>
                <w:rFonts w:eastAsia="Times New Roman" w:cs="Times New Roman"/>
                <w:color w:val="000000"/>
                <w:szCs w:val="28"/>
                <w:lang w:eastAsia="ru-RU"/>
              </w:rPr>
              <w:t> </w:t>
            </w:r>
          </w:p>
          <w:p w:rsidR="00CB033C" w:rsidRPr="00CB033C" w:rsidRDefault="00CB033C" w:rsidP="00CB033C">
            <w:pPr>
              <w:spacing w:after="0" w:line="240" w:lineRule="auto"/>
              <w:ind w:left="-360" w:right="-18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033C">
              <w:rPr>
                <w:rFonts w:eastAsia="Times New Roman" w:cs="Times New Roman"/>
                <w:color w:val="000000"/>
                <w:szCs w:val="28"/>
                <w:lang w:eastAsia="ru-RU"/>
              </w:rPr>
              <w:t>69-85-48</w:t>
            </w:r>
          </w:p>
          <w:p w:rsidR="00CB033C" w:rsidRPr="00CB033C" w:rsidRDefault="00CB033C" w:rsidP="00CB033C">
            <w:pPr>
              <w:spacing w:after="0" w:line="240" w:lineRule="auto"/>
              <w:ind w:left="-360" w:right="-18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CB033C">
              <w:rPr>
                <w:rFonts w:eastAsia="Times New Roman" w:cs="Times New Roman"/>
                <w:color w:val="000000"/>
                <w:szCs w:val="28"/>
                <w:lang w:eastAsia="ru-RU"/>
              </w:rPr>
              <w:t>(отдел по работе</w:t>
            </w:r>
            <w:proofErr w:type="gramEnd"/>
          </w:p>
          <w:p w:rsidR="00CB033C" w:rsidRPr="00CB033C" w:rsidRDefault="00CB033C" w:rsidP="00CB033C">
            <w:pPr>
              <w:spacing w:after="0" w:line="240" w:lineRule="auto"/>
              <w:ind w:left="-360" w:right="-18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033C">
              <w:rPr>
                <w:rFonts w:eastAsia="Times New Roman" w:cs="Times New Roman"/>
                <w:color w:val="000000"/>
                <w:szCs w:val="28"/>
                <w:lang w:eastAsia="ru-RU"/>
              </w:rPr>
              <w:t> с предприятиями</w:t>
            </w:r>
          </w:p>
          <w:p w:rsidR="00CB033C" w:rsidRPr="00CB033C" w:rsidRDefault="00CB033C" w:rsidP="00CB033C">
            <w:pPr>
              <w:spacing w:after="0" w:line="240" w:lineRule="auto"/>
              <w:ind w:left="-360" w:right="-18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033C">
              <w:rPr>
                <w:rFonts w:eastAsia="Times New Roman" w:cs="Times New Roman"/>
                <w:color w:val="000000"/>
                <w:szCs w:val="28"/>
                <w:lang w:eastAsia="ru-RU"/>
              </w:rPr>
              <w:t> и учреждениями)</w:t>
            </w:r>
          </w:p>
          <w:p w:rsidR="00CB033C" w:rsidRPr="00CB033C" w:rsidRDefault="00CB033C" w:rsidP="00CB033C">
            <w:pPr>
              <w:spacing w:after="0" w:line="240" w:lineRule="auto"/>
              <w:ind w:left="-360" w:right="-18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033C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</w:tbl>
    <w:p w:rsidR="00CB033C" w:rsidRPr="00CB033C" w:rsidRDefault="00CB033C">
      <w:pPr>
        <w:rPr>
          <w:rFonts w:cs="Times New Roman"/>
          <w:szCs w:val="28"/>
        </w:rPr>
      </w:pPr>
    </w:p>
    <w:p w:rsidR="00CB033C" w:rsidRPr="00CB033C" w:rsidRDefault="00CB033C" w:rsidP="00CB033C">
      <w:pPr>
        <w:spacing w:after="0" w:line="450" w:lineRule="atLeast"/>
        <w:outlineLvl w:val="0"/>
        <w:rPr>
          <w:rFonts w:eastAsia="Times New Roman" w:cs="Times New Roman"/>
          <w:color w:val="333333"/>
          <w:kern w:val="36"/>
          <w:szCs w:val="28"/>
          <w:lang w:eastAsia="ru-RU"/>
        </w:rPr>
      </w:pPr>
      <w:r w:rsidRPr="00CB033C">
        <w:rPr>
          <w:rFonts w:eastAsia="Times New Roman" w:cs="Times New Roman"/>
          <w:color w:val="333333"/>
          <w:kern w:val="36"/>
          <w:szCs w:val="28"/>
          <w:lang w:eastAsia="ru-RU"/>
        </w:rPr>
        <w:t>ЖУРБЕНКО ВРАЧ-ПСИХОТЕРАПЕВТ</w:t>
      </w:r>
    </w:p>
    <w:tbl>
      <w:tblPr>
        <w:tblW w:w="14100" w:type="dxa"/>
        <w:tblCellMar>
          <w:left w:w="0" w:type="dxa"/>
          <w:right w:w="0" w:type="dxa"/>
        </w:tblCellMar>
        <w:tblLook w:val="04A0"/>
      </w:tblPr>
      <w:tblGrid>
        <w:gridCol w:w="14100"/>
      </w:tblGrid>
      <w:tr w:rsidR="00CB033C" w:rsidRPr="00CB033C" w:rsidTr="00CB033C">
        <w:tc>
          <w:tcPr>
            <w:tcW w:w="14100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764"/>
            </w:tblGrid>
            <w:tr w:rsidR="00CB033C" w:rsidRPr="00CB033C">
              <w:tc>
                <w:tcPr>
                  <w:tcW w:w="0" w:type="auto"/>
                  <w:hideMark/>
                </w:tcPr>
                <w:p w:rsidR="00CB033C" w:rsidRPr="00CB033C" w:rsidRDefault="00CB033C">
                  <w:pPr>
                    <w:spacing w:after="240"/>
                    <w:rPr>
                      <w:rFonts w:cs="Times New Roman"/>
                      <w:szCs w:val="28"/>
                    </w:rPr>
                  </w:pPr>
                </w:p>
                <w:p w:rsidR="00CB033C" w:rsidRPr="00CB033C" w:rsidRDefault="00CB033C" w:rsidP="00CB033C">
                  <w:pPr>
                    <w:spacing w:after="0"/>
                    <w:rPr>
                      <w:rFonts w:cs="Times New Roman"/>
                      <w:szCs w:val="28"/>
                    </w:rPr>
                  </w:pPr>
                  <w:r w:rsidRPr="00CB033C">
                    <w:rPr>
                      <w:rFonts w:cs="Times New Roman"/>
                      <w:color w:val="000000"/>
                      <w:szCs w:val="28"/>
                    </w:rPr>
                    <w:t>Адрес</w:t>
                  </w:r>
                </w:p>
                <w:p w:rsidR="00CB033C" w:rsidRPr="00CB033C" w:rsidRDefault="00CB033C">
                  <w:pPr>
                    <w:rPr>
                      <w:rFonts w:cs="Times New Roman"/>
                      <w:szCs w:val="28"/>
                    </w:rPr>
                  </w:pPr>
                  <w:r w:rsidRPr="00CB033C">
                    <w:rPr>
                      <w:rFonts w:cs="Times New Roman"/>
                      <w:color w:val="505050"/>
                      <w:szCs w:val="28"/>
                    </w:rPr>
                    <w:t xml:space="preserve">Российская Федерация, Приморский край, Находка </w:t>
                  </w:r>
                  <w:proofErr w:type="gramStart"/>
                  <w:r w:rsidRPr="00CB033C">
                    <w:rPr>
                      <w:rFonts w:cs="Times New Roman"/>
                      <w:color w:val="505050"/>
                      <w:szCs w:val="28"/>
                    </w:rPr>
                    <w:t>г</w:t>
                  </w:r>
                  <w:proofErr w:type="gramEnd"/>
                  <w:r w:rsidRPr="00CB033C">
                    <w:rPr>
                      <w:rFonts w:cs="Times New Roman"/>
                      <w:color w:val="505050"/>
                      <w:szCs w:val="28"/>
                    </w:rPr>
                    <w:t>., Красноармейская улица, 4</w:t>
                  </w:r>
                  <w:r w:rsidRPr="00CB033C">
                    <w:rPr>
                      <w:rFonts w:cs="Times New Roman"/>
                      <w:szCs w:val="28"/>
                    </w:rPr>
                    <w:t> </w:t>
                  </w:r>
                </w:p>
              </w:tc>
            </w:tr>
          </w:tbl>
          <w:p w:rsidR="00CB033C" w:rsidRPr="00CB033C" w:rsidRDefault="00CB033C">
            <w:pPr>
              <w:rPr>
                <w:rFonts w:cs="Times New Roman"/>
                <w:szCs w:val="28"/>
              </w:rPr>
            </w:pPr>
          </w:p>
        </w:tc>
      </w:tr>
    </w:tbl>
    <w:p w:rsidR="00CB033C" w:rsidRPr="00CB033C" w:rsidRDefault="00CB033C" w:rsidP="00CB033C">
      <w:pPr>
        <w:shd w:val="clear" w:color="auto" w:fill="FFFFFF"/>
        <w:spacing w:after="75" w:line="240" w:lineRule="auto"/>
        <w:rPr>
          <w:rFonts w:eastAsia="Times New Roman" w:cs="Times New Roman"/>
          <w:color w:val="111111"/>
          <w:szCs w:val="28"/>
          <w:lang w:eastAsia="ru-RU"/>
        </w:rPr>
      </w:pPr>
      <w:r w:rsidRPr="00CB033C">
        <w:rPr>
          <w:rFonts w:eastAsia="Times New Roman" w:cs="Times New Roman"/>
          <w:color w:val="000000"/>
          <w:szCs w:val="28"/>
          <w:lang w:eastAsia="ru-RU"/>
        </w:rPr>
        <w:t>Телефон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0"/>
        <w:gridCol w:w="2047"/>
      </w:tblGrid>
      <w:tr w:rsidR="00CB033C" w:rsidRPr="00CB033C" w:rsidTr="00CB033C">
        <w:tc>
          <w:tcPr>
            <w:tcW w:w="0" w:type="auto"/>
            <w:shd w:val="clear" w:color="auto" w:fill="FFFFFF"/>
            <w:vAlign w:val="center"/>
            <w:hideMark/>
          </w:tcPr>
          <w:p w:rsidR="00CB033C" w:rsidRPr="00CB033C" w:rsidRDefault="00CB033C" w:rsidP="00CB033C">
            <w:pPr>
              <w:spacing w:before="30"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CB033C">
              <w:rPr>
                <w:rFonts w:eastAsia="Times New Roman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42875" cy="142875"/>
                  <wp:effectExtent l="19050" t="0" r="9525" b="0"/>
                  <wp:docPr id="13" name="Рисунок 13" descr="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h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B033C" w:rsidRPr="00CB033C" w:rsidRDefault="00CB033C" w:rsidP="00CB033C">
            <w:pPr>
              <w:spacing w:before="30"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CB033C">
              <w:rPr>
                <w:rFonts w:eastAsia="Times New Roman" w:cs="Times New Roman"/>
                <w:color w:val="505050"/>
                <w:szCs w:val="28"/>
                <w:lang w:eastAsia="ru-RU"/>
              </w:rPr>
              <w:t>(4236) </w:t>
            </w:r>
            <w:r w:rsidRPr="00CB033C">
              <w:rPr>
                <w:rFonts w:eastAsia="Times New Roman" w:cs="Times New Roman"/>
                <w:noProof/>
                <w:color w:val="505050"/>
                <w:szCs w:val="28"/>
                <w:lang w:eastAsia="ru-RU"/>
              </w:rPr>
              <w:drawing>
                <wp:inline distT="0" distB="0" distL="0" distR="0">
                  <wp:extent cx="723900" cy="133350"/>
                  <wp:effectExtent l="19050" t="0" r="0" b="0"/>
                  <wp:docPr id="14" name="Рисунок 14" descr="Номер телеф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Номер телеф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033C" w:rsidRPr="00CB033C" w:rsidTr="00CB033C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B033C" w:rsidRPr="00CB033C" w:rsidRDefault="00CB033C" w:rsidP="00CB033C">
            <w:pPr>
              <w:spacing w:before="30"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B033C" w:rsidRPr="00CB033C" w:rsidTr="00CB033C">
        <w:tc>
          <w:tcPr>
            <w:tcW w:w="0" w:type="auto"/>
            <w:shd w:val="clear" w:color="auto" w:fill="FFFFFF"/>
            <w:vAlign w:val="center"/>
            <w:hideMark/>
          </w:tcPr>
          <w:p w:rsidR="00CB033C" w:rsidRPr="00CB033C" w:rsidRDefault="00CB033C" w:rsidP="00CB033C">
            <w:pPr>
              <w:spacing w:before="30"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CB033C">
              <w:rPr>
                <w:rFonts w:eastAsia="Times New Roman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42875" cy="142875"/>
                  <wp:effectExtent l="19050" t="0" r="9525" b="0"/>
                  <wp:docPr id="15" name="Рисунок 15" descr="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h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B033C" w:rsidRPr="00CB033C" w:rsidRDefault="00CB033C" w:rsidP="00CB033C">
            <w:pPr>
              <w:spacing w:before="30"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CB033C">
              <w:rPr>
                <w:rFonts w:eastAsia="Times New Roman" w:cs="Times New Roman"/>
                <w:color w:val="505050"/>
                <w:szCs w:val="28"/>
                <w:lang w:eastAsia="ru-RU"/>
              </w:rPr>
              <w:t>(4236) </w:t>
            </w:r>
            <w:r w:rsidRPr="00CB033C">
              <w:rPr>
                <w:rFonts w:eastAsia="Times New Roman" w:cs="Times New Roman"/>
                <w:noProof/>
                <w:color w:val="505050"/>
                <w:szCs w:val="28"/>
                <w:lang w:eastAsia="ru-RU"/>
              </w:rPr>
              <w:drawing>
                <wp:inline distT="0" distB="0" distL="0" distR="0">
                  <wp:extent cx="752475" cy="133350"/>
                  <wp:effectExtent l="19050" t="0" r="9525" b="0"/>
                  <wp:docPr id="16" name="Рисунок 16" descr="Номер телеф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Номер телеф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033C" w:rsidRDefault="00CB033C" w:rsidP="00CB033C"/>
    <w:sectPr w:rsidR="00CB033C" w:rsidSect="00D81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33C"/>
    <w:rsid w:val="00053F9B"/>
    <w:rsid w:val="001420C9"/>
    <w:rsid w:val="007262AA"/>
    <w:rsid w:val="008D742E"/>
    <w:rsid w:val="00C62C08"/>
    <w:rsid w:val="00CB033C"/>
    <w:rsid w:val="00D81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AA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CB033C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033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B0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33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B03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B03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5163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4408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imorsk.rfdeti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rimorsk@rfdeti.r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2013-08-19T03:27:00Z</dcterms:created>
  <dcterms:modified xsi:type="dcterms:W3CDTF">2013-08-19T03:44:00Z</dcterms:modified>
</cp:coreProperties>
</file>